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0BF" w:rsidRDefault="007E10BF" w:rsidP="007E10BF">
      <w:pPr>
        <w:spacing w:line="160" w:lineRule="atLeast"/>
        <w:ind w:left="1200" w:hanging="1200"/>
        <w:jc w:val="center"/>
        <w:rPr>
          <w:rFonts w:ascii="HGPｺﾞｼｯｸM" w:eastAsia="HGPｺﾞｼｯｸM"/>
          <w:sz w:val="36"/>
          <w:szCs w:val="36"/>
        </w:rPr>
      </w:pPr>
      <w:r>
        <w:rPr>
          <w:rFonts w:ascii="HGPｺﾞｼｯｸM" w:eastAsia="HGPｺﾞｼｯｸM" w:hint="eastAsia"/>
          <w:sz w:val="36"/>
          <w:szCs w:val="36"/>
          <w:lang w:val="pt-BR"/>
        </w:rPr>
        <w:t>CAEを活用したものづくり研究会 講演会 参加</w:t>
      </w:r>
      <w:r>
        <w:rPr>
          <w:rFonts w:ascii="HGPｺﾞｼｯｸM" w:eastAsia="HGPｺﾞｼｯｸM" w:hint="eastAsia"/>
          <w:sz w:val="36"/>
          <w:szCs w:val="36"/>
        </w:rPr>
        <w:t>申込書</w:t>
      </w:r>
    </w:p>
    <w:p w:rsidR="007E10BF" w:rsidRDefault="007E10BF" w:rsidP="007E10BF">
      <w:pPr>
        <w:spacing w:line="160" w:lineRule="atLeast"/>
        <w:ind w:left="1200" w:hanging="1200"/>
        <w:jc w:val="center"/>
        <w:rPr>
          <w:rFonts w:ascii="HGPｺﾞｼｯｸM" w:eastAsia="HGPｺﾞｼｯｸM" w:hint="eastAsia"/>
          <w:b/>
          <w:spacing w:val="-20"/>
          <w:sz w:val="24"/>
          <w:szCs w:val="24"/>
        </w:rPr>
      </w:pPr>
      <w:r>
        <w:rPr>
          <w:rFonts w:ascii="HGPｺﾞｼｯｸM" w:eastAsia="HGPｺﾞｼｯｸM" w:hint="eastAsia"/>
          <w:b/>
          <w:sz w:val="24"/>
          <w:szCs w:val="24"/>
        </w:rPr>
        <w:t>公益財団法人名古屋産業振興公社 研究開発支援課 担当：山本 宛て</w:t>
      </w:r>
    </w:p>
    <w:p w:rsidR="007E10BF" w:rsidRDefault="007E10BF" w:rsidP="007E10BF">
      <w:pPr>
        <w:spacing w:line="160" w:lineRule="atLeast"/>
        <w:ind w:left="1200" w:hanging="1200"/>
        <w:jc w:val="center"/>
        <w:rPr>
          <w:rFonts w:ascii="HGPｺﾞｼｯｸM" w:eastAsia="HGPｺﾞｼｯｸM" w:hint="eastAsia"/>
          <w:spacing w:val="-20"/>
          <w:sz w:val="22"/>
        </w:rPr>
      </w:pPr>
      <w:r>
        <w:rPr>
          <w:rFonts w:hint="eastAsia"/>
          <w:noProof/>
        </w:rPr>
        <mc:AlternateContent>
          <mc:Choice Requires="wps">
            <w:drawing>
              <wp:anchor distT="0" distB="0" distL="114300" distR="114300" simplePos="0" relativeHeight="251659264" behindDoc="1" locked="0" layoutInCell="1" allowOverlap="1">
                <wp:simplePos x="0" y="0"/>
                <wp:positionH relativeFrom="column">
                  <wp:posOffset>4035425</wp:posOffset>
                </wp:positionH>
                <wp:positionV relativeFrom="paragraph">
                  <wp:posOffset>46990</wp:posOffset>
                </wp:positionV>
                <wp:extent cx="2084705" cy="272415"/>
                <wp:effectExtent l="0" t="0" r="0" b="0"/>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4705" cy="27241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E476EB" id="四角形: 角を丸くする 1" o:spid="_x0000_s1026" style="position:absolute;left:0;text-align:left;margin-left:317.75pt;margin-top:3.7pt;width:164.15pt;height:2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" stroked="f">
                <v:textbox inset="5.85pt,.7pt,5.85pt,.7pt"/>
              </v:roundrect>
            </w:pict>
          </mc:Fallback>
        </mc:AlternateContent>
      </w:r>
      <w:r>
        <w:rPr>
          <w:rFonts w:ascii="HGPｺﾞｼｯｸM" w:eastAsia="HGPｺﾞｼｯｸM" w:hAnsi="ＭＳ Ｐゴシック" w:hint="eastAsia"/>
          <w:b/>
          <w:spacing w:val="20"/>
          <w:sz w:val="22"/>
          <w:lang w:val="pt-BR"/>
        </w:rPr>
        <w:t>(TEL:052-736-5680 FAX：052-736-5685 E-mail:</w:t>
      </w:r>
      <w:r>
        <w:rPr>
          <w:rFonts w:ascii="HGPｺﾞｼｯｸM" w:eastAsia="HGPｺﾞｼｯｸM" w:hAnsi="ＭＳ ゴシック" w:hint="eastAsia"/>
          <w:b/>
          <w:sz w:val="22"/>
          <w:u w:val="single"/>
          <w:lang w:val="pt-BR"/>
        </w:rPr>
        <w:t xml:space="preserve"> </w:t>
      </w:r>
      <w:r>
        <w:rPr>
          <w:rFonts w:ascii="ＭＳ ゴシック" w:eastAsia="ＭＳ ゴシック" w:hAnsi="ＭＳ ゴシック" w:hint="eastAsia"/>
          <w:b/>
          <w:sz w:val="22"/>
          <w:u w:val="single"/>
        </w:rPr>
        <w:t>cae@nipc.or.jp</w:t>
      </w:r>
      <w:r>
        <w:rPr>
          <w:rFonts w:ascii="HGPｺﾞｼｯｸM" w:eastAsia="HGPｺﾞｼｯｸM" w:hAnsi="ＭＳ ゴシック" w:hint="eastAsia"/>
          <w:b/>
          <w:sz w:val="22"/>
          <w:u w:val="single"/>
        </w:rPr>
        <w:t>)</w:t>
      </w:r>
      <w:r>
        <w:rPr>
          <w:rFonts w:ascii="HGPｺﾞｼｯｸM" w:eastAsia="HGPｺﾞｼｯｸM" w:hAnsi="ＭＳ Ｐゴシック" w:hint="eastAsia"/>
          <w:b/>
          <w:spacing w:val="20"/>
          <w:sz w:val="22"/>
        </w:rPr>
        <w:t xml:space="preserve">　</w:t>
      </w:r>
    </w:p>
    <w:tbl>
      <w:tblPr>
        <w:tblW w:w="9215"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60"/>
        <w:gridCol w:w="4097"/>
        <w:gridCol w:w="1290"/>
        <w:gridCol w:w="2268"/>
      </w:tblGrid>
      <w:tr w:rsidR="007E10BF" w:rsidTr="007E10BF">
        <w:trPr>
          <w:trHeight w:val="50"/>
        </w:trPr>
        <w:tc>
          <w:tcPr>
            <w:tcW w:w="1560" w:type="dxa"/>
            <w:tcBorders>
              <w:top w:val="single" w:sz="12" w:space="0" w:color="auto"/>
              <w:left w:val="single" w:sz="12" w:space="0" w:color="auto"/>
              <w:bottom w:val="single" w:sz="6" w:space="0" w:color="auto"/>
              <w:right w:val="nil"/>
            </w:tcBorders>
            <w:vAlign w:val="center"/>
            <w:hideMark/>
          </w:tcPr>
          <w:p w:rsidR="007E10BF" w:rsidRDefault="007E10BF" w:rsidP="007E10BF">
            <w:pPr>
              <w:spacing w:line="300" w:lineRule="atLeast"/>
              <w:jc w:val="center"/>
              <w:rPr>
                <w:rFonts w:ascii="HGPｺﾞｼｯｸM" w:eastAsia="HGPｺﾞｼｯｸM" w:hAnsi="ＭＳ 明朝" w:hint="eastAsia"/>
                <w:sz w:val="28"/>
                <w:szCs w:val="28"/>
              </w:rPr>
            </w:pPr>
            <w:r>
              <w:rPr>
                <w:rFonts w:ascii="HGPｺﾞｼｯｸM" w:eastAsia="HGPｺﾞｼｯｸM" w:hAnsi="ＭＳ 明朝" w:hint="eastAsia"/>
                <w:sz w:val="28"/>
                <w:szCs w:val="28"/>
              </w:rPr>
              <w:t>貴社名</w:t>
            </w:r>
          </w:p>
          <w:p w:rsidR="007E10BF" w:rsidRDefault="007E10BF" w:rsidP="007E10BF">
            <w:pPr>
              <w:spacing w:line="300" w:lineRule="atLeast"/>
              <w:jc w:val="center"/>
              <w:rPr>
                <w:rFonts w:ascii="HGPｺﾞｼｯｸM" w:eastAsia="HGPｺﾞｼｯｸM" w:hAnsi="ＭＳ 明朝" w:hint="eastAsia"/>
                <w:sz w:val="28"/>
                <w:szCs w:val="28"/>
              </w:rPr>
            </w:pPr>
            <w:r>
              <w:rPr>
                <w:rFonts w:ascii="HGPｺﾞｼｯｸM" w:eastAsia="HGPｺﾞｼｯｸM" w:hAnsi="ＭＳ 明朝" w:hint="eastAsia"/>
                <w:sz w:val="28"/>
                <w:szCs w:val="28"/>
              </w:rPr>
              <w:t>部署名</w:t>
            </w:r>
          </w:p>
        </w:tc>
        <w:tc>
          <w:tcPr>
            <w:tcW w:w="4097" w:type="dxa"/>
            <w:tcBorders>
              <w:top w:val="single" w:sz="12" w:space="0" w:color="auto"/>
              <w:left w:val="double" w:sz="6" w:space="0" w:color="auto"/>
              <w:bottom w:val="single" w:sz="6" w:space="0" w:color="auto"/>
              <w:right w:val="single" w:sz="6" w:space="0" w:color="auto"/>
            </w:tcBorders>
            <w:vAlign w:val="center"/>
          </w:tcPr>
          <w:p w:rsidR="007E10BF" w:rsidRDefault="007E10BF" w:rsidP="007E10BF">
            <w:pPr>
              <w:spacing w:line="300" w:lineRule="atLeast"/>
              <w:jc w:val="center"/>
              <w:rPr>
                <w:rFonts w:ascii="HGPｺﾞｼｯｸM" w:eastAsia="HGPｺﾞｼｯｸM" w:hAnsi="ＭＳ 明朝" w:hint="eastAsia"/>
                <w:sz w:val="32"/>
                <w:szCs w:val="32"/>
              </w:rPr>
            </w:pPr>
            <w:bookmarkStart w:id="0" w:name="_GoBack"/>
            <w:bookmarkEnd w:id="0"/>
          </w:p>
        </w:tc>
        <w:tc>
          <w:tcPr>
            <w:tcW w:w="1290" w:type="dxa"/>
            <w:tcBorders>
              <w:top w:val="single" w:sz="12" w:space="0" w:color="auto"/>
              <w:left w:val="double" w:sz="6" w:space="0" w:color="auto"/>
              <w:bottom w:val="single" w:sz="6" w:space="0" w:color="auto"/>
              <w:right w:val="single" w:sz="6" w:space="0" w:color="auto"/>
            </w:tcBorders>
            <w:vAlign w:val="center"/>
            <w:hideMark/>
          </w:tcPr>
          <w:p w:rsidR="007E10BF" w:rsidRDefault="007E10BF" w:rsidP="007E10BF">
            <w:pPr>
              <w:spacing w:line="300" w:lineRule="atLeast"/>
              <w:jc w:val="center"/>
              <w:rPr>
                <w:rFonts w:ascii="HGPｺﾞｼｯｸM" w:eastAsia="HGPｺﾞｼｯｸM" w:hAnsi="ＭＳ 明朝" w:hint="eastAsia"/>
                <w:sz w:val="28"/>
                <w:szCs w:val="28"/>
              </w:rPr>
            </w:pPr>
            <w:r>
              <w:rPr>
                <w:rFonts w:ascii="HGPｺﾞｼｯｸM" w:eastAsia="HGPｺﾞｼｯｸM" w:hAnsi="ＭＳ 明朝" w:hint="eastAsia"/>
                <w:sz w:val="28"/>
                <w:szCs w:val="28"/>
              </w:rPr>
              <w:t>お名前</w:t>
            </w:r>
          </w:p>
        </w:tc>
        <w:tc>
          <w:tcPr>
            <w:tcW w:w="2268" w:type="dxa"/>
            <w:tcBorders>
              <w:top w:val="single" w:sz="12" w:space="0" w:color="auto"/>
              <w:left w:val="double" w:sz="6" w:space="0" w:color="auto"/>
              <w:bottom w:val="single" w:sz="6" w:space="0" w:color="auto"/>
              <w:right w:val="single" w:sz="12" w:space="0" w:color="auto"/>
            </w:tcBorders>
            <w:vAlign w:val="center"/>
          </w:tcPr>
          <w:p w:rsidR="007E10BF" w:rsidRDefault="007E10BF" w:rsidP="007E10BF">
            <w:pPr>
              <w:spacing w:line="300" w:lineRule="atLeast"/>
              <w:jc w:val="center"/>
              <w:rPr>
                <w:rFonts w:ascii="HGPｺﾞｼｯｸM" w:eastAsia="HGPｺﾞｼｯｸM" w:hAnsi="ＭＳ 明朝" w:hint="eastAsia"/>
                <w:sz w:val="40"/>
              </w:rPr>
            </w:pPr>
          </w:p>
        </w:tc>
      </w:tr>
      <w:tr w:rsidR="007E10BF" w:rsidTr="007E10BF">
        <w:trPr>
          <w:cantSplit/>
          <w:trHeight w:val="65"/>
        </w:trPr>
        <w:tc>
          <w:tcPr>
            <w:tcW w:w="1560" w:type="dxa"/>
            <w:tcBorders>
              <w:top w:val="single" w:sz="6" w:space="0" w:color="auto"/>
              <w:left w:val="single" w:sz="12" w:space="0" w:color="auto"/>
              <w:bottom w:val="single" w:sz="6" w:space="0" w:color="auto"/>
              <w:right w:val="nil"/>
            </w:tcBorders>
            <w:vAlign w:val="center"/>
            <w:hideMark/>
          </w:tcPr>
          <w:p w:rsidR="007E10BF" w:rsidRDefault="007E10BF">
            <w:pPr>
              <w:spacing w:line="300" w:lineRule="atLeast"/>
              <w:jc w:val="center"/>
              <w:rPr>
                <w:rFonts w:ascii="HGPｺﾞｼｯｸM" w:eastAsia="HGPｺﾞｼｯｸM" w:hAnsi="ＭＳ 明朝" w:hint="eastAsia"/>
                <w:bCs/>
                <w:sz w:val="28"/>
                <w:szCs w:val="28"/>
              </w:rPr>
            </w:pPr>
            <w:r>
              <w:rPr>
                <w:rFonts w:ascii="HGPｺﾞｼｯｸM" w:eastAsia="HGPｺﾞｼｯｸM" w:hAnsi="ＭＳ 明朝" w:hint="eastAsia"/>
                <w:bCs/>
                <w:sz w:val="28"/>
                <w:szCs w:val="28"/>
              </w:rPr>
              <w:t>e-mail</w:t>
            </w:r>
          </w:p>
        </w:tc>
        <w:tc>
          <w:tcPr>
            <w:tcW w:w="7655" w:type="dxa"/>
            <w:gridSpan w:val="3"/>
            <w:tcBorders>
              <w:top w:val="single" w:sz="6" w:space="0" w:color="auto"/>
              <w:left w:val="double" w:sz="6" w:space="0" w:color="auto"/>
              <w:bottom w:val="single" w:sz="6" w:space="0" w:color="auto"/>
              <w:right w:val="single" w:sz="12" w:space="0" w:color="auto"/>
            </w:tcBorders>
            <w:vAlign w:val="center"/>
            <w:hideMark/>
          </w:tcPr>
          <w:p w:rsidR="007E10BF" w:rsidRDefault="007E10BF">
            <w:pPr>
              <w:spacing w:line="300" w:lineRule="atLeast"/>
              <w:rPr>
                <w:rFonts w:ascii="HGPｺﾞｼｯｸM" w:eastAsia="HGPｺﾞｼｯｸM" w:hAnsi="ＭＳ 明朝" w:hint="eastAsia"/>
                <w:sz w:val="24"/>
              </w:rPr>
            </w:pPr>
            <w:r>
              <w:rPr>
                <w:rFonts w:ascii="HGPｺﾞｼｯｸM" w:eastAsia="HGPｺﾞｼｯｸM" w:hAnsi="ＭＳ 明朝" w:hint="eastAsia"/>
                <w:sz w:val="24"/>
              </w:rPr>
              <w:t xml:space="preserve">　</w:t>
            </w:r>
          </w:p>
        </w:tc>
      </w:tr>
      <w:tr w:rsidR="007E10BF" w:rsidTr="007E10BF">
        <w:trPr>
          <w:trHeight w:val="65"/>
        </w:trPr>
        <w:tc>
          <w:tcPr>
            <w:tcW w:w="1560" w:type="dxa"/>
            <w:tcBorders>
              <w:top w:val="single" w:sz="6" w:space="0" w:color="auto"/>
              <w:left w:val="single" w:sz="12" w:space="0" w:color="auto"/>
              <w:bottom w:val="single" w:sz="6" w:space="0" w:color="auto"/>
              <w:right w:val="nil"/>
            </w:tcBorders>
            <w:vAlign w:val="center"/>
            <w:hideMark/>
          </w:tcPr>
          <w:p w:rsidR="007E10BF" w:rsidRDefault="007E10BF">
            <w:pPr>
              <w:spacing w:line="300" w:lineRule="atLeast"/>
              <w:jc w:val="center"/>
              <w:rPr>
                <w:rFonts w:ascii="HGPｺﾞｼｯｸM" w:eastAsia="HGPｺﾞｼｯｸM" w:hAnsi="ＭＳ 明朝" w:hint="eastAsia"/>
                <w:sz w:val="28"/>
                <w:szCs w:val="28"/>
              </w:rPr>
            </w:pPr>
            <w:r>
              <w:rPr>
                <w:rFonts w:ascii="HGPｺﾞｼｯｸM" w:eastAsia="HGPｺﾞｼｯｸM" w:hAnsi="ＭＳ 明朝" w:hint="eastAsia"/>
                <w:sz w:val="28"/>
                <w:szCs w:val="28"/>
              </w:rPr>
              <w:t xml:space="preserve">Tel／Fax </w:t>
            </w:r>
          </w:p>
        </w:tc>
        <w:tc>
          <w:tcPr>
            <w:tcW w:w="7655" w:type="dxa"/>
            <w:gridSpan w:val="3"/>
            <w:tcBorders>
              <w:top w:val="single" w:sz="6" w:space="0" w:color="auto"/>
              <w:left w:val="double" w:sz="6" w:space="0" w:color="auto"/>
              <w:bottom w:val="single" w:sz="6" w:space="0" w:color="auto"/>
              <w:right w:val="single" w:sz="12" w:space="0" w:color="auto"/>
            </w:tcBorders>
            <w:vAlign w:val="center"/>
            <w:hideMark/>
          </w:tcPr>
          <w:p w:rsidR="007E10BF" w:rsidRDefault="007E10BF">
            <w:pPr>
              <w:spacing w:line="300" w:lineRule="atLeast"/>
              <w:rPr>
                <w:rFonts w:ascii="HGPｺﾞｼｯｸM" w:eastAsia="HGPｺﾞｼｯｸM" w:hAnsi="ＭＳ 明朝" w:hint="eastAsia"/>
                <w:sz w:val="24"/>
              </w:rPr>
            </w:pPr>
            <w:r>
              <w:rPr>
                <w:rFonts w:ascii="HGPｺﾞｼｯｸM" w:eastAsia="HGPｺﾞｼｯｸM" w:hAnsi="ＭＳ 明朝" w:hint="eastAsia"/>
                <w:sz w:val="24"/>
              </w:rPr>
              <w:t xml:space="preserve">　　　　　　　　　　　　　　　　　　　　　　　　／　　　</w:t>
            </w:r>
          </w:p>
        </w:tc>
      </w:tr>
      <w:tr w:rsidR="007E10BF" w:rsidTr="007E10BF">
        <w:trPr>
          <w:trHeight w:val="400"/>
        </w:trPr>
        <w:tc>
          <w:tcPr>
            <w:tcW w:w="1560" w:type="dxa"/>
            <w:tcBorders>
              <w:top w:val="single" w:sz="6" w:space="0" w:color="auto"/>
              <w:left w:val="single" w:sz="12" w:space="0" w:color="auto"/>
              <w:bottom w:val="single" w:sz="6" w:space="0" w:color="auto"/>
              <w:right w:val="nil"/>
            </w:tcBorders>
            <w:vAlign w:val="center"/>
            <w:hideMark/>
          </w:tcPr>
          <w:p w:rsidR="007E10BF" w:rsidRDefault="007E10BF">
            <w:pPr>
              <w:spacing w:line="300" w:lineRule="atLeast"/>
              <w:jc w:val="center"/>
              <w:rPr>
                <w:rFonts w:ascii="HGPｺﾞｼｯｸM" w:eastAsia="HGPｺﾞｼｯｸM" w:hAnsi="ＭＳ 明朝" w:hint="eastAsia"/>
                <w:sz w:val="28"/>
                <w:szCs w:val="28"/>
              </w:rPr>
            </w:pPr>
            <w:r>
              <w:rPr>
                <w:rFonts w:ascii="HGPｺﾞｼｯｸM" w:eastAsia="HGPｺﾞｼｯｸM" w:hAnsi="ＭＳ 明朝" w:hint="eastAsia"/>
                <w:sz w:val="28"/>
                <w:szCs w:val="28"/>
              </w:rPr>
              <w:t>交流会</w:t>
            </w:r>
          </w:p>
        </w:tc>
        <w:tc>
          <w:tcPr>
            <w:tcW w:w="7655" w:type="dxa"/>
            <w:gridSpan w:val="3"/>
            <w:tcBorders>
              <w:top w:val="single" w:sz="6" w:space="0" w:color="auto"/>
              <w:left w:val="double" w:sz="6" w:space="0" w:color="auto"/>
              <w:bottom w:val="single" w:sz="6" w:space="0" w:color="auto"/>
              <w:right w:val="single" w:sz="12" w:space="0" w:color="auto"/>
            </w:tcBorders>
            <w:vAlign w:val="center"/>
            <w:hideMark/>
          </w:tcPr>
          <w:p w:rsidR="007E10BF" w:rsidRDefault="007E10BF">
            <w:pPr>
              <w:spacing w:line="300" w:lineRule="atLeast"/>
              <w:rPr>
                <w:rFonts w:ascii="HGPｺﾞｼｯｸM" w:eastAsia="HGPｺﾞｼｯｸM" w:hAnsi="ＭＳ 明朝" w:hint="eastAsia"/>
                <w:sz w:val="24"/>
              </w:rPr>
            </w:pPr>
            <w:r>
              <w:rPr>
                <w:rFonts w:ascii="HGPｺﾞｼｯｸM" w:eastAsia="HGPｺﾞｼｯｸM" w:hAnsi="ＭＳ 明朝" w:hint="eastAsia"/>
                <w:sz w:val="24"/>
              </w:rPr>
              <w:t xml:space="preserve">　</w:t>
            </w:r>
            <w:r>
              <w:rPr>
                <w:rFonts w:ascii="HGPｺﾞｼｯｸM" w:eastAsia="HGPｺﾞｼｯｸM" w:hAnsi="ＭＳ 明朝" w:hint="eastAsia"/>
                <w:sz w:val="22"/>
              </w:rPr>
              <w:t xml:space="preserve">（どちらかに○をつけてください）　　　</w:t>
            </w:r>
            <w:r>
              <w:rPr>
                <w:rFonts w:ascii="HGPｺﾞｼｯｸM" w:eastAsia="HGPｺﾞｼｯｸM" w:hAnsi="ＭＳ 明朝" w:hint="eastAsia"/>
                <w:sz w:val="24"/>
              </w:rPr>
              <w:t>参加　　　・　　　不参加</w:t>
            </w:r>
          </w:p>
        </w:tc>
      </w:tr>
      <w:tr w:rsidR="007E10BF" w:rsidTr="007E10BF">
        <w:trPr>
          <w:trHeight w:val="861"/>
        </w:trPr>
        <w:tc>
          <w:tcPr>
            <w:tcW w:w="1560" w:type="dxa"/>
            <w:tcBorders>
              <w:top w:val="single" w:sz="6" w:space="0" w:color="auto"/>
              <w:left w:val="single" w:sz="12" w:space="0" w:color="auto"/>
              <w:bottom w:val="single" w:sz="12" w:space="0" w:color="auto"/>
              <w:right w:val="nil"/>
            </w:tcBorders>
            <w:vAlign w:val="center"/>
            <w:hideMark/>
          </w:tcPr>
          <w:p w:rsidR="007E10BF" w:rsidRDefault="007E10BF">
            <w:pPr>
              <w:spacing w:line="300" w:lineRule="atLeast"/>
              <w:jc w:val="center"/>
              <w:rPr>
                <w:rFonts w:ascii="HGPｺﾞｼｯｸM" w:eastAsia="HGPｺﾞｼｯｸM" w:hAnsi="ＭＳ 明朝" w:hint="eastAsia"/>
                <w:sz w:val="28"/>
                <w:szCs w:val="28"/>
              </w:rPr>
            </w:pPr>
            <w:r>
              <w:rPr>
                <w:rFonts w:ascii="HGPｺﾞｼｯｸM" w:eastAsia="HGPｺﾞｼｯｸM" w:hAnsi="ＭＳ 明朝" w:hint="eastAsia"/>
                <w:sz w:val="28"/>
                <w:szCs w:val="28"/>
              </w:rPr>
              <w:t>案内入手先</w:t>
            </w:r>
          </w:p>
        </w:tc>
        <w:tc>
          <w:tcPr>
            <w:tcW w:w="7655" w:type="dxa"/>
            <w:gridSpan w:val="3"/>
            <w:tcBorders>
              <w:top w:val="single" w:sz="6" w:space="0" w:color="auto"/>
              <w:left w:val="double" w:sz="6" w:space="0" w:color="auto"/>
              <w:bottom w:val="single" w:sz="12" w:space="0" w:color="auto"/>
              <w:right w:val="single" w:sz="12" w:space="0" w:color="auto"/>
            </w:tcBorders>
            <w:hideMark/>
          </w:tcPr>
          <w:p w:rsidR="007E10BF" w:rsidRDefault="007E10BF">
            <w:pPr>
              <w:spacing w:line="300" w:lineRule="atLeast"/>
              <w:rPr>
                <w:rFonts w:ascii="HGPｺﾞｼｯｸM" w:eastAsia="HGPｺﾞｼｯｸM" w:hint="eastAsia"/>
              </w:rPr>
            </w:pPr>
            <w:r>
              <w:rPr>
                <w:rFonts w:ascii="HGPｺﾞｼｯｸM" w:eastAsia="HGPｺﾞｼｯｸM" w:hint="eastAsia"/>
              </w:rPr>
              <w:t>□名古屋市工業研究所　□CAEを活用したものづくり研究会</w:t>
            </w:r>
          </w:p>
          <w:p w:rsidR="007E10BF" w:rsidRDefault="007E10BF">
            <w:pPr>
              <w:spacing w:line="300" w:lineRule="atLeast"/>
              <w:rPr>
                <w:rFonts w:ascii="HGPｺﾞｼｯｸM" w:eastAsia="HGPｺﾞｼｯｸM" w:hint="eastAsia"/>
              </w:rPr>
            </w:pPr>
            <w:r>
              <w:rPr>
                <w:rFonts w:ascii="HGPｺﾞｼｯｸM" w:eastAsia="HGPｺﾞｼｯｸM" w:hint="eastAsia"/>
              </w:rPr>
              <w:t>□(一社)</w:t>
            </w:r>
            <w:r>
              <w:rPr>
                <w:rFonts w:ascii="HGPｺﾞｼｯｸM" w:eastAsia="HGPｺﾞｼｯｸM" w:hAnsi="ＭＳ Ｐ明朝" w:hint="eastAsia"/>
              </w:rPr>
              <w:t>日本塑性加工学会東海支部</w:t>
            </w:r>
            <w:r>
              <w:rPr>
                <w:rFonts w:ascii="HGPｺﾞｼｯｸM" w:eastAsia="HGPｺﾞｼｯｸM" w:hint="eastAsia"/>
              </w:rPr>
              <w:t xml:space="preserve">　</w:t>
            </w:r>
            <w:r>
              <w:rPr>
                <w:rFonts w:ascii="HGPｺﾞｼｯｸM" w:eastAsia="HGPｺﾞｼｯｸM" w:hint="eastAsia"/>
                <w:szCs w:val="21"/>
              </w:rPr>
              <w:t>□中部エレクトロニクス振興会</w:t>
            </w:r>
          </w:p>
          <w:p w:rsidR="007E10BF" w:rsidRDefault="007E10BF">
            <w:pPr>
              <w:spacing w:line="300" w:lineRule="atLeast"/>
              <w:rPr>
                <w:rFonts w:ascii="HGPｺﾞｼｯｸM" w:eastAsia="HGPｺﾞｼｯｸM" w:hint="eastAsia"/>
              </w:rPr>
            </w:pPr>
            <w:r>
              <w:rPr>
                <w:rFonts w:ascii="HGPｺﾞｼｯｸM" w:eastAsia="HGPｺﾞｼｯｸM" w:hint="eastAsia"/>
              </w:rPr>
              <w:t>□その他（　　　　　　　　　　）</w:t>
            </w:r>
          </w:p>
        </w:tc>
      </w:tr>
    </w:tbl>
    <w:p w:rsidR="007E10BF" w:rsidRDefault="007E10BF" w:rsidP="007E10BF">
      <w:pPr>
        <w:snapToGrid w:val="0"/>
        <w:rPr>
          <w:rFonts w:ascii="HGPｺﾞｼｯｸM" w:eastAsia="HGPｺﾞｼｯｸM" w:hint="eastAsia"/>
          <w:sz w:val="16"/>
        </w:rPr>
      </w:pPr>
    </w:p>
    <w:p w:rsidR="007E10BF" w:rsidRDefault="007E10BF" w:rsidP="007E10BF">
      <w:pPr>
        <w:numPr>
          <w:ilvl w:val="0"/>
          <w:numId w:val="1"/>
        </w:numPr>
        <w:adjustRightInd w:val="0"/>
        <w:snapToGrid w:val="0"/>
        <w:jc w:val="left"/>
        <w:textAlignment w:val="baseline"/>
        <w:rPr>
          <w:rFonts w:ascii="HGPｺﾞｼｯｸM" w:eastAsia="HGPｺﾞｼｯｸM" w:hint="eastAsia"/>
          <w:b/>
          <w:bCs/>
          <w:iCs/>
        </w:rPr>
      </w:pPr>
      <w:r>
        <w:rPr>
          <w:rFonts w:ascii="HGPｺﾞｼｯｸM" w:eastAsia="HGPｺﾞｼｯｸM" w:hint="eastAsia"/>
          <w:b/>
          <w:bCs/>
          <w:iCs/>
        </w:rPr>
        <w:t>ご記入頂きました個人情報は、CAEを活用したものづくり研究会の運営および主催者が開催するイベントのご案内に必要とされる範囲で利用させていただきます。主催者、事務局、講師以外の第三者への提供は一切行いません。保有する個人情報の開示、訂正、利用停止につきましては、</w:t>
      </w:r>
      <w:r>
        <w:rPr>
          <w:rFonts w:ascii="ＭＳ ゴシック" w:eastAsia="ＭＳ ゴシック" w:hAnsi="ＭＳ ゴシック" w:hint="eastAsia"/>
          <w:b/>
          <w:sz w:val="24"/>
          <w:szCs w:val="24"/>
          <w:u w:val="single"/>
        </w:rPr>
        <w:t>cae@nipc.or.jp</w:t>
      </w:r>
      <w:r>
        <w:rPr>
          <w:rFonts w:ascii="HGPｺﾞｼｯｸM" w:eastAsia="HGPｺﾞｼｯｸM" w:hint="eastAsia"/>
          <w:b/>
          <w:bCs/>
          <w:iCs/>
        </w:rPr>
        <w:t>へご連絡ください。</w:t>
      </w:r>
    </w:p>
    <w:p w:rsidR="00F07105" w:rsidRPr="007E10BF" w:rsidRDefault="00F07105"/>
    <w:sectPr w:rsidR="00F07105" w:rsidRPr="007E10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720FD"/>
    <w:multiLevelType w:val="hybridMultilevel"/>
    <w:tmpl w:val="557CD472"/>
    <w:lvl w:ilvl="0" w:tplc="87426FBE">
      <w:start w:val="5"/>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0BF"/>
    <w:rsid w:val="007E10BF"/>
    <w:rsid w:val="00B1333E"/>
    <w:rsid w:val="00F07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E39817C6-2EB4-420D-B685-53C143C0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10B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12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KENKYU054</dc:creator>
  <cp:keywords/>
  <dc:description/>
  <cp:lastModifiedBy>KENKYU054</cp:lastModifiedBy>
  <cp:revision>1</cp:revision>
  <dcterms:created xsi:type="dcterms:W3CDTF">2018-01-05T04:41:00Z</dcterms:created>
  <dcterms:modified xsi:type="dcterms:W3CDTF">2018-01-05T04:43:00Z</dcterms:modified>
</cp:coreProperties>
</file>